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21"/>
        </w:rPr>
        <w:t>中国</w:t>
      </w:r>
      <w:r>
        <w:rPr>
          <w:rFonts w:hint="eastAsia" w:ascii="楷体" w:hAnsi="楷体" w:eastAsia="楷体" w:cs="楷体"/>
          <w:b/>
          <w:bCs/>
          <w:sz w:val="36"/>
          <w:szCs w:val="21"/>
          <w:lang w:val="en-US" w:eastAsia="zh-CN"/>
        </w:rPr>
        <w:t>政法大学金融创新与法制高级媒体班（第四期）</w:t>
      </w:r>
    </w:p>
    <w:p>
      <w:pPr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楷体" w:hAnsi="楷体" w:eastAsia="楷体" w:cs="楷体"/>
          <w:b/>
          <w:bCs/>
          <w:sz w:val="44"/>
          <w:lang w:val="en-US" w:eastAsia="zh-CN"/>
        </w:rPr>
        <w:t>面试审核表</w:t>
      </w:r>
      <w:r>
        <w:rPr>
          <w:rFonts w:hint="eastAsia" w:ascii="宋体" w:hAnsi="宋体"/>
          <w:b/>
          <w:bCs/>
          <w:sz w:val="32"/>
        </w:rPr>
        <w:t xml:space="preserve">                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3015"/>
        <w:gridCol w:w="1425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33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3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历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33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33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775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移动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3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微信号码</w:t>
            </w:r>
          </w:p>
        </w:tc>
        <w:tc>
          <w:tcPr>
            <w:tcW w:w="33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</w:trPr>
        <w:tc>
          <w:tcPr>
            <w:tcW w:w="135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学习及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750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（填写大学以来的学习、培训经历，工作经历）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本人确保以上填写的信息真实有效。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本人签字确认：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  年  月  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915FF"/>
    <w:rsid w:val="1D511F64"/>
    <w:rsid w:val="2ED915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o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2018-07-06T06:44:00Z</dcterms:created>
  <dc:creator>孔旎</dc:creator>
  <cp:lastModifiedBy>孔旎</cp:lastModifiedBy>
  <dcterms:modified xsi:type="dcterms:W3CDTF">2018-07-06T07:15:05Z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